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Elibrary</w:t>
      </w:r>
      <w:r w:rsidR="006818A1" w:rsidRPr="003B4D77">
        <w:rPr>
          <w:b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X</w:t>
      </w:r>
      <w:r w:rsidR="00AB39EC">
        <w:rPr>
          <w:b/>
          <w:bCs/>
          <w:sz w:val="28"/>
          <w:szCs w:val="28"/>
          <w:lang w:val="en-US"/>
        </w:rPr>
        <w:t>L</w:t>
      </w:r>
      <w:r w:rsidR="006C5759">
        <w:rPr>
          <w:b/>
          <w:bCs/>
          <w:sz w:val="28"/>
          <w:szCs w:val="28"/>
          <w:lang w:val="en-US"/>
        </w:rPr>
        <w:t>I</w:t>
      </w:r>
      <w:r w:rsidR="00594DF3">
        <w:rPr>
          <w:b/>
          <w:bCs/>
          <w:sz w:val="28"/>
          <w:szCs w:val="28"/>
          <w:lang w:val="en-US"/>
        </w:rPr>
        <w:t>X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594DF3">
        <w:rPr>
          <w:b/>
          <w:bCs/>
          <w:sz w:val="28"/>
          <w:szCs w:val="28"/>
        </w:rPr>
        <w:t>15 октября</w:t>
      </w:r>
      <w:r w:rsidR="001951D7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="001951D7">
        <w:rPr>
          <w:b/>
          <w:bCs/>
          <w:sz w:val="28"/>
          <w:szCs w:val="28"/>
        </w:rPr>
        <w:t xml:space="preserve"> г.</w:t>
      </w:r>
    </w:p>
    <w:p w:rsidR="006818A1" w:rsidRPr="003B4D77" w:rsidRDefault="006818A1" w:rsidP="006818A1">
      <w:pPr>
        <w:jc w:val="center"/>
        <w:rPr>
          <w:b/>
          <w:sz w:val="28"/>
          <w:szCs w:val="28"/>
        </w:rPr>
      </w:pPr>
    </w:p>
    <w:p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AB39EC">
        <w:rPr>
          <w:sz w:val="28"/>
          <w:szCs w:val="28"/>
        </w:rPr>
        <w:t>4</w:t>
      </w:r>
      <w:r w:rsidR="00594DF3">
        <w:rPr>
          <w:sz w:val="28"/>
          <w:szCs w:val="28"/>
        </w:rPr>
        <w:t>9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594DF3">
        <w:rPr>
          <w:sz w:val="28"/>
          <w:szCs w:val="28"/>
        </w:rPr>
        <w:t>15 октября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A74D58">
        <w:rPr>
          <w:sz w:val="28"/>
          <w:szCs w:val="28"/>
        </w:rPr>
        <w:t>2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«Актуальность.РФ»,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:rsidR="003B4D77" w:rsidRPr="003B4D77" w:rsidRDefault="003B4D77" w:rsidP="00A5503D">
      <w:pPr>
        <w:rPr>
          <w:sz w:val="28"/>
          <w:szCs w:val="28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594DF3">
        <w:rPr>
          <w:b/>
          <w:bCs/>
          <w:sz w:val="28"/>
          <w:szCs w:val="28"/>
        </w:rPr>
        <w:t>15 октября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</w:p>
    <w:p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594DF3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25 октября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2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:rsidTr="00594DF3">
        <w:trPr>
          <w:trHeight w:val="20"/>
          <w:jc w:val="center"/>
        </w:trPr>
        <w:tc>
          <w:tcPr>
            <w:tcW w:w="8048" w:type="dxa"/>
            <w:shd w:val="clear" w:color="auto" w:fill="auto"/>
          </w:tcPr>
          <w:p w:rsidR="00A5503D" w:rsidRPr="00F40DBA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Сертификат</w:t>
            </w:r>
            <w:r w:rsidR="00F944A3">
              <w:rPr>
                <w:rFonts w:ascii="Cambria" w:hAnsi="Cambria"/>
                <w:bCs/>
                <w:i/>
              </w:rPr>
              <w:t xml:space="preserve"> (диплом)</w:t>
            </w:r>
            <w:r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297" w:type="dxa"/>
            <w:shd w:val="clear" w:color="auto" w:fill="auto"/>
          </w:tcPr>
          <w:p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</w:t>
      </w:r>
      <w:r w:rsidR="00E309F5">
        <w:rPr>
          <w:rFonts w:ascii="Cambria" w:hAnsi="Cambria"/>
          <w:b/>
          <w:bCs/>
          <w:sz w:val="28"/>
        </w:rPr>
        <w:t>сертификат (</w:t>
      </w:r>
      <w:r>
        <w:rPr>
          <w:rFonts w:ascii="Cambria" w:hAnsi="Cambria"/>
          <w:b/>
          <w:bCs/>
          <w:sz w:val="28"/>
        </w:rPr>
        <w:t>справка</w:t>
      </w:r>
      <w:r w:rsidR="00E309F5">
        <w:rPr>
          <w:rFonts w:ascii="Cambria" w:hAnsi="Cambria"/>
          <w:b/>
          <w:bCs/>
          <w:sz w:val="28"/>
        </w:rPr>
        <w:t>)</w:t>
      </w:r>
      <w:r>
        <w:rPr>
          <w:rFonts w:ascii="Cambria" w:hAnsi="Cambria"/>
          <w:b/>
          <w:bCs/>
          <w:sz w:val="28"/>
        </w:rPr>
        <w:t xml:space="preserve"> о принятии материалов в печать с выходными данными сборника</w:t>
      </w:r>
    </w:p>
    <w:p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8200FA">
        <w:rPr>
          <w:rFonts w:ascii="Cambria" w:hAnsi="Cambria"/>
          <w:b/>
          <w:bCs/>
          <w:color w:val="FF0000"/>
          <w:sz w:val="28"/>
          <w:szCs w:val="28"/>
        </w:rPr>
        <w:t>1</w:t>
      </w:r>
      <w:r w:rsidR="00594DF3">
        <w:rPr>
          <w:rFonts w:ascii="Cambria" w:hAnsi="Cambria"/>
          <w:b/>
          <w:bCs/>
          <w:color w:val="FF0000"/>
          <w:sz w:val="28"/>
          <w:szCs w:val="28"/>
        </w:rPr>
        <w:t>6</w:t>
      </w:r>
      <w:r w:rsidR="006C5759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594DF3">
        <w:rPr>
          <w:rFonts w:ascii="Cambria" w:hAnsi="Cambria"/>
          <w:b/>
          <w:bCs/>
          <w:color w:val="FF0000"/>
          <w:sz w:val="28"/>
          <w:szCs w:val="28"/>
        </w:rPr>
        <w:t>октября</w:t>
      </w:r>
      <w:bookmarkStart w:id="0" w:name="_GoBack"/>
      <w:bookmarkEnd w:id="0"/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 w:rsidR="008200FA">
        <w:rPr>
          <w:rFonts w:ascii="Cambria" w:hAnsi="Cambria"/>
        </w:rPr>
        <w:t>интервал – 1,5; поля по 2 см</w:t>
      </w:r>
      <w:r>
        <w:rPr>
          <w:rFonts w:ascii="Cambria" w:hAnsi="Cambria"/>
        </w:rPr>
        <w:t xml:space="preserve"> справа и слева, по 2 см сверху и снизу. Обзационный отступ – 1,25 см ВЫСТАВЛЯЕТСЯ ЛИНЕЙКОЙ (Вид-линейка).</w:t>
      </w:r>
    </w:p>
    <w:p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пт).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8200FA">
        <w:rPr>
          <w:rFonts w:ascii="Cambria" w:hAnsi="Cambria"/>
        </w:rPr>
        <w:t xml:space="preserve">правилам </w:t>
      </w:r>
      <w:r w:rsidRPr="009F2169">
        <w:rPr>
          <w:rFonts w:ascii="Cambria" w:hAnsi="Cambria"/>
        </w:rPr>
        <w:t xml:space="preserve">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использованной литературы;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lastRenderedPageBreak/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(ов)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48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6B4009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Домашний п</w:t>
            </w:r>
            <w:r w:rsidR="001F614B" w:rsidRPr="00992F52">
              <w:rPr>
                <w:color w:val="000000"/>
                <w:szCs w:val="18"/>
                <w:lang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594DF3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</w:t>
            </w:r>
            <w:r w:rsidR="00E309F5">
              <w:rPr>
                <w:color w:val="000000"/>
                <w:szCs w:val="18"/>
                <w:lang w:eastAsia="ru-RU"/>
              </w:rPr>
              <w:t xml:space="preserve"> (сертификат)</w:t>
            </w:r>
            <w:r w:rsidRPr="00780637">
              <w:rPr>
                <w:color w:val="000000"/>
                <w:szCs w:val="18"/>
                <w:lang w:eastAsia="ru-RU"/>
              </w:rPr>
              <w:t>,  о приняти</w:t>
            </w:r>
            <w:r w:rsidR="00E309F5">
              <w:rPr>
                <w:color w:val="000000"/>
                <w:szCs w:val="18"/>
                <w:lang w:eastAsia="ru-RU"/>
              </w:rPr>
              <w:t>и</w:t>
            </w:r>
            <w:r w:rsidRPr="00780637">
              <w:rPr>
                <w:color w:val="000000"/>
                <w:szCs w:val="18"/>
                <w:lang w:eastAsia="ru-RU"/>
              </w:rPr>
              <w:t xml:space="preserve"> материалов к печати</w:t>
            </w:r>
          </w:p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594DF3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  <w:r w:rsidR="00594DF3">
              <w:rPr>
                <w:b/>
                <w:bCs/>
                <w:color w:val="000000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r w:rsidRPr="001C7ECC">
        <w:rPr>
          <w:rFonts w:eastAsia="Calibri"/>
          <w:b/>
          <w:i/>
          <w:color w:val="FF0000"/>
          <w:u w:val="single"/>
        </w:rPr>
        <w:t>Монографии,диссертации: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>В. Методы и модели построения эмпирических производственных функций / Ю. В. Федотов. СПб.: Изд- во СПбГУ, 1997. 220 с 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Основные сводные национальные счета // Российский статистический ежегодник. 1994. – М ., 1994. – С. 232-263.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:rsidR="00594DF3" w:rsidRDefault="00594DF3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b/>
        </w:rPr>
      </w:pPr>
    </w:p>
    <w:p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.ru</w:t>
        </w:r>
      </w:hyperlink>
    </w:p>
    <w:p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746BA7">
        <w:rPr>
          <w:b/>
        </w:rPr>
        <w:t>4</w:t>
      </w:r>
      <w:r w:rsidR="00594DF3">
        <w:rPr>
          <w:b/>
        </w:rPr>
        <w:t>9</w:t>
      </w:r>
      <w:r w:rsidRPr="00A5503D">
        <w:t>, номер секции, ФИО автора».</w:t>
      </w:r>
    </w:p>
    <w:p w:rsidR="00384EAE" w:rsidRPr="001951D7" w:rsidRDefault="00A5503D" w:rsidP="001951D7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Контакты: </w:t>
      </w:r>
      <w:r w:rsidRPr="00A5503D">
        <w:rPr>
          <w:sz w:val="28"/>
          <w:szCs w:val="28"/>
        </w:rPr>
        <w:t xml:space="preserve">Тел.: </w:t>
      </w:r>
      <w:r w:rsidR="006B4009" w:rsidRPr="006B4009">
        <w:rPr>
          <w:sz w:val="28"/>
          <w:szCs w:val="28"/>
        </w:rPr>
        <w:t>+7 960 327 58 68</w:t>
      </w:r>
      <w:r w:rsidRPr="00A5503D">
        <w:rPr>
          <w:sz w:val="28"/>
          <w:szCs w:val="28"/>
        </w:rPr>
        <w:t xml:space="preserve">. Веб: </w:t>
      </w:r>
      <w:hyperlink r:id="rId7" w:history="1">
        <w:r w:rsidRPr="00C648B8">
          <w:rPr>
            <w:rStyle w:val="a9"/>
            <w:sz w:val="28"/>
            <w:szCs w:val="28"/>
          </w:rPr>
          <w:t>http://актуальность.рф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13" w:rsidRDefault="004B0113" w:rsidP="006818A1">
      <w:pPr>
        <w:spacing w:line="240" w:lineRule="auto"/>
      </w:pPr>
      <w:r>
        <w:separator/>
      </w:r>
    </w:p>
  </w:endnote>
  <w:endnote w:type="continuationSeparator" w:id="0">
    <w:p w:rsidR="004B0113" w:rsidRDefault="004B0113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13" w:rsidRDefault="004B0113" w:rsidP="006818A1">
      <w:pPr>
        <w:spacing w:line="240" w:lineRule="auto"/>
      </w:pPr>
      <w:r>
        <w:separator/>
      </w:r>
    </w:p>
  </w:footnote>
  <w:footnote w:type="continuationSeparator" w:id="0">
    <w:p w:rsidR="004B0113" w:rsidRDefault="004B0113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D3825"/>
    <w:rsid w:val="000D6BBF"/>
    <w:rsid w:val="00100ED3"/>
    <w:rsid w:val="00121F3C"/>
    <w:rsid w:val="00127997"/>
    <w:rsid w:val="001307FC"/>
    <w:rsid w:val="001353F3"/>
    <w:rsid w:val="00146164"/>
    <w:rsid w:val="00164A60"/>
    <w:rsid w:val="0019338E"/>
    <w:rsid w:val="001951D7"/>
    <w:rsid w:val="001A0302"/>
    <w:rsid w:val="001D3CAF"/>
    <w:rsid w:val="001E7380"/>
    <w:rsid w:val="001F614B"/>
    <w:rsid w:val="00200BA2"/>
    <w:rsid w:val="0020499F"/>
    <w:rsid w:val="002514AD"/>
    <w:rsid w:val="00283FA8"/>
    <w:rsid w:val="00294063"/>
    <w:rsid w:val="00300892"/>
    <w:rsid w:val="0030555A"/>
    <w:rsid w:val="003137E1"/>
    <w:rsid w:val="00346677"/>
    <w:rsid w:val="00366C93"/>
    <w:rsid w:val="00370D7C"/>
    <w:rsid w:val="00377AC0"/>
    <w:rsid w:val="00384EAE"/>
    <w:rsid w:val="003A0CCC"/>
    <w:rsid w:val="003B4D77"/>
    <w:rsid w:val="003C65C3"/>
    <w:rsid w:val="004075CA"/>
    <w:rsid w:val="00407C13"/>
    <w:rsid w:val="004303AA"/>
    <w:rsid w:val="004769FA"/>
    <w:rsid w:val="00494543"/>
    <w:rsid w:val="004B0113"/>
    <w:rsid w:val="004D100B"/>
    <w:rsid w:val="004D22C3"/>
    <w:rsid w:val="004D3E2A"/>
    <w:rsid w:val="004F0EC5"/>
    <w:rsid w:val="005003CE"/>
    <w:rsid w:val="0057431A"/>
    <w:rsid w:val="00575CFB"/>
    <w:rsid w:val="0058623F"/>
    <w:rsid w:val="00594DF3"/>
    <w:rsid w:val="005C37AC"/>
    <w:rsid w:val="005D3127"/>
    <w:rsid w:val="005E3B29"/>
    <w:rsid w:val="005E7DEC"/>
    <w:rsid w:val="0060049B"/>
    <w:rsid w:val="00617EA3"/>
    <w:rsid w:val="00624BA7"/>
    <w:rsid w:val="006373A2"/>
    <w:rsid w:val="006818A1"/>
    <w:rsid w:val="00686A07"/>
    <w:rsid w:val="006B4009"/>
    <w:rsid w:val="006C5759"/>
    <w:rsid w:val="007014BB"/>
    <w:rsid w:val="0070212A"/>
    <w:rsid w:val="00702690"/>
    <w:rsid w:val="0072394D"/>
    <w:rsid w:val="007319CE"/>
    <w:rsid w:val="00733505"/>
    <w:rsid w:val="00745A63"/>
    <w:rsid w:val="00746BA7"/>
    <w:rsid w:val="007757E6"/>
    <w:rsid w:val="00785FEA"/>
    <w:rsid w:val="008200FA"/>
    <w:rsid w:val="00837473"/>
    <w:rsid w:val="00846B6D"/>
    <w:rsid w:val="00867412"/>
    <w:rsid w:val="00892070"/>
    <w:rsid w:val="008C1E33"/>
    <w:rsid w:val="008D6358"/>
    <w:rsid w:val="008E7BC0"/>
    <w:rsid w:val="0090699B"/>
    <w:rsid w:val="00917F7A"/>
    <w:rsid w:val="00925849"/>
    <w:rsid w:val="00934873"/>
    <w:rsid w:val="009434B0"/>
    <w:rsid w:val="0097681C"/>
    <w:rsid w:val="009C1C28"/>
    <w:rsid w:val="00A47248"/>
    <w:rsid w:val="00A478F3"/>
    <w:rsid w:val="00A5503D"/>
    <w:rsid w:val="00A74D58"/>
    <w:rsid w:val="00A95CF9"/>
    <w:rsid w:val="00AB39EC"/>
    <w:rsid w:val="00AB6E1E"/>
    <w:rsid w:val="00AC356E"/>
    <w:rsid w:val="00AD7608"/>
    <w:rsid w:val="00AE6514"/>
    <w:rsid w:val="00B4286F"/>
    <w:rsid w:val="00B6441D"/>
    <w:rsid w:val="00B9049C"/>
    <w:rsid w:val="00BC72B2"/>
    <w:rsid w:val="00C243E2"/>
    <w:rsid w:val="00C249E4"/>
    <w:rsid w:val="00C425F6"/>
    <w:rsid w:val="00C51BFD"/>
    <w:rsid w:val="00C82AB3"/>
    <w:rsid w:val="00CC79D1"/>
    <w:rsid w:val="00CD18A9"/>
    <w:rsid w:val="00CF4688"/>
    <w:rsid w:val="00D02BCE"/>
    <w:rsid w:val="00D272FD"/>
    <w:rsid w:val="00D63DC0"/>
    <w:rsid w:val="00D979AC"/>
    <w:rsid w:val="00DB1D8D"/>
    <w:rsid w:val="00DE29C2"/>
    <w:rsid w:val="00DE6064"/>
    <w:rsid w:val="00DF60A0"/>
    <w:rsid w:val="00E06E69"/>
    <w:rsid w:val="00E309F5"/>
    <w:rsid w:val="00E518D4"/>
    <w:rsid w:val="00E64EE4"/>
    <w:rsid w:val="00E81AC0"/>
    <w:rsid w:val="00E82B64"/>
    <w:rsid w:val="00E91216"/>
    <w:rsid w:val="00ED157E"/>
    <w:rsid w:val="00EE266C"/>
    <w:rsid w:val="00EF31B2"/>
    <w:rsid w:val="00F03732"/>
    <w:rsid w:val="00F324B2"/>
    <w:rsid w:val="00F368A6"/>
    <w:rsid w:val="00F80123"/>
    <w:rsid w:val="00F91041"/>
    <w:rsid w:val="00F944A3"/>
    <w:rsid w:val="00FA3BED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3AA60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2;&#1090;&#1091;&#1072;&#1083;&#1100;&#1085;&#1086;&#1089;&#1090;&#110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2</cp:revision>
  <dcterms:created xsi:type="dcterms:W3CDTF">2022-09-07T12:26:00Z</dcterms:created>
  <dcterms:modified xsi:type="dcterms:W3CDTF">2022-09-07T12:26:00Z</dcterms:modified>
</cp:coreProperties>
</file>