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FDB4" w14:textId="59624A58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Elibrary</w:t>
      </w:r>
      <w:proofErr w:type="spellEnd"/>
      <w:r w:rsidR="006818A1" w:rsidRPr="003B4D77">
        <w:rPr>
          <w:b/>
          <w:sz w:val="28"/>
          <w:szCs w:val="28"/>
        </w:rPr>
        <w:t xml:space="preserve"> </w:t>
      </w:r>
      <w:r w:rsidR="00A77D8D">
        <w:rPr>
          <w:b/>
          <w:bCs/>
          <w:sz w:val="28"/>
          <w:szCs w:val="28"/>
          <w:lang w:val="en-US"/>
        </w:rPr>
        <w:t>L</w:t>
      </w:r>
      <w:r w:rsidR="004A471C">
        <w:rPr>
          <w:b/>
          <w:bCs/>
          <w:sz w:val="28"/>
          <w:szCs w:val="28"/>
          <w:lang w:val="en-US"/>
        </w:rPr>
        <w:t>X</w:t>
      </w:r>
      <w:r w:rsidR="000A643D">
        <w:rPr>
          <w:b/>
          <w:bCs/>
          <w:sz w:val="28"/>
          <w:szCs w:val="28"/>
          <w:lang w:val="en-US"/>
        </w:rPr>
        <w:t>V</w:t>
      </w:r>
      <w:r w:rsidR="004F14F2">
        <w:rPr>
          <w:b/>
          <w:bCs/>
          <w:sz w:val="28"/>
          <w:szCs w:val="28"/>
          <w:lang w:val="en-US"/>
        </w:rPr>
        <w:t>I</w:t>
      </w:r>
      <w:r w:rsidR="00A77D8D" w:rsidRPr="00A77D8D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proofErr w:type="spellStart"/>
      <w:r w:rsidR="00E10E6E">
        <w:rPr>
          <w:b/>
          <w:bCs/>
          <w:sz w:val="28"/>
          <w:szCs w:val="28"/>
          <w:lang w:val="en-US"/>
        </w:rPr>
        <w:t>Eurasiascience</w:t>
      </w:r>
      <w:proofErr w:type="spellEnd"/>
      <w:r w:rsidR="00ED157E" w:rsidRPr="00ED157E">
        <w:rPr>
          <w:b/>
          <w:bCs/>
          <w:sz w:val="28"/>
          <w:szCs w:val="28"/>
        </w:rPr>
        <w:t xml:space="preserve">”, </w:t>
      </w:r>
      <w:r w:rsidR="004F14F2" w:rsidRPr="004F14F2">
        <w:rPr>
          <w:b/>
          <w:bCs/>
          <w:sz w:val="28"/>
          <w:szCs w:val="28"/>
        </w:rPr>
        <w:t xml:space="preserve">30-31 </w:t>
      </w:r>
      <w:r w:rsidR="004F14F2">
        <w:rPr>
          <w:b/>
          <w:bCs/>
          <w:sz w:val="28"/>
          <w:szCs w:val="28"/>
        </w:rPr>
        <w:t>декабря</w:t>
      </w:r>
      <w:r w:rsidR="004A471C">
        <w:rPr>
          <w:b/>
          <w:bCs/>
          <w:sz w:val="28"/>
          <w:szCs w:val="28"/>
        </w:rPr>
        <w:t xml:space="preserve"> 2024</w:t>
      </w:r>
      <w:r w:rsidR="00ED157E" w:rsidRPr="00ED157E">
        <w:rPr>
          <w:b/>
          <w:bCs/>
          <w:sz w:val="28"/>
          <w:szCs w:val="28"/>
        </w:rPr>
        <w:t xml:space="preserve"> года</w:t>
      </w:r>
    </w:p>
    <w:p w14:paraId="5DE7B9AE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1DCB3981" w14:textId="47432521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0A5495">
        <w:rPr>
          <w:sz w:val="28"/>
          <w:szCs w:val="28"/>
        </w:rPr>
        <w:t>6</w:t>
      </w:r>
      <w:r w:rsidR="004F14F2">
        <w:rPr>
          <w:sz w:val="28"/>
          <w:szCs w:val="28"/>
        </w:rPr>
        <w:t>6</w:t>
      </w:r>
      <w:r w:rsidR="00FA5FBC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proofErr w:type="spellStart"/>
      <w:r w:rsidR="00E10E6E">
        <w:rPr>
          <w:b/>
          <w:bCs/>
          <w:sz w:val="28"/>
          <w:szCs w:val="28"/>
          <w:lang w:val="en-US"/>
        </w:rPr>
        <w:t>Eurasiascience</w:t>
      </w:r>
      <w:proofErr w:type="spellEnd"/>
      <w:r w:rsidRPr="004D100B">
        <w:rPr>
          <w:sz w:val="28"/>
          <w:szCs w:val="28"/>
        </w:rPr>
        <w:t xml:space="preserve">», которая состоится </w:t>
      </w:r>
      <w:r w:rsidR="004F14F2">
        <w:rPr>
          <w:sz w:val="28"/>
          <w:szCs w:val="28"/>
        </w:rPr>
        <w:t>30-31 декабря</w:t>
      </w:r>
      <w:r w:rsidR="004A471C">
        <w:rPr>
          <w:sz w:val="28"/>
          <w:szCs w:val="28"/>
        </w:rPr>
        <w:t xml:space="preserve"> 2024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1869D5EB" w14:textId="77777777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</w:t>
      </w:r>
      <w:proofErr w:type="spellStart"/>
      <w:r w:rsidR="00A5503D" w:rsidRPr="003B4D77">
        <w:rPr>
          <w:sz w:val="28"/>
          <w:szCs w:val="28"/>
        </w:rPr>
        <w:t>Актуальность.РФ</w:t>
      </w:r>
      <w:proofErr w:type="spellEnd"/>
      <w:r w:rsidR="00A5503D" w:rsidRPr="003B4D77">
        <w:rPr>
          <w:sz w:val="28"/>
          <w:szCs w:val="28"/>
        </w:rPr>
        <w:t>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14:paraId="2F4059DC" w14:textId="77777777" w:rsidR="003B4D77" w:rsidRPr="003B4D77" w:rsidRDefault="003B4D77" w:rsidP="00A5503D">
      <w:pPr>
        <w:rPr>
          <w:sz w:val="28"/>
          <w:szCs w:val="28"/>
        </w:rPr>
      </w:pPr>
    </w:p>
    <w:p w14:paraId="52C41D52" w14:textId="6A52262B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942021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4F14F2">
        <w:rPr>
          <w:b/>
          <w:bCs/>
          <w:sz w:val="28"/>
          <w:szCs w:val="28"/>
        </w:rPr>
        <w:t>31 декабря</w:t>
      </w:r>
      <w:r w:rsidR="004A471C">
        <w:rPr>
          <w:b/>
          <w:bCs/>
          <w:sz w:val="28"/>
          <w:szCs w:val="28"/>
        </w:rPr>
        <w:t xml:space="preserve"> 2024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48A5A8CE" w14:textId="77777777" w:rsidR="00B055CA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</w:p>
    <w:p w14:paraId="1649D4C2" w14:textId="77777777" w:rsidR="00A5503D" w:rsidRDefault="00E82B64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proofErr w:type="spellStart"/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proofErr w:type="spellEnd"/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proofErr w:type="spellStart"/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proofErr w:type="spellEnd"/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2973DBDD" w14:textId="77777777" w:rsidR="00B055CA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для скачивания </w:t>
      </w:r>
    </w:p>
    <w:p w14:paraId="5CC66867" w14:textId="5E507430" w:rsidR="00A5503D" w:rsidRPr="003B4D77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4F14F2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11 января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A1699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02</w:t>
      </w:r>
      <w:r w:rsidR="00602D06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4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года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42A01D52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1391ADD4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56C66C1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152D928A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105B65F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1D647B0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32D1308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1E40B67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33A3D46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2F178A7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3526FEE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340D7BF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0459BEB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01F5983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45DC6E5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3482A21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1291B8C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7B69A0D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1E4D8645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1F24D74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6363092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6962A82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08DAE17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5007D27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5722095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4FCCBD2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7C812847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01F324F5" w14:textId="77777777" w:rsidR="001E5FCF" w:rsidRDefault="001E5FCF">
      <w:pPr>
        <w:rPr>
          <w:rFonts w:ascii="Cambria" w:eastAsia="Times New Roman" w:hAnsi="Cambria" w:cs="Calibri"/>
          <w:b/>
          <w:color w:val="333333"/>
          <w:szCs w:val="22"/>
          <w:lang w:eastAsia="en-GB"/>
        </w:rPr>
      </w:pPr>
      <w:r>
        <w:rPr>
          <w:rFonts w:ascii="Cambria" w:eastAsia="Times New Roman" w:hAnsi="Cambria" w:cs="Calibri"/>
          <w:b/>
          <w:color w:val="333333"/>
          <w:szCs w:val="22"/>
          <w:lang w:eastAsia="en-GB"/>
        </w:rPr>
        <w:br w:type="page"/>
      </w:r>
    </w:p>
    <w:p w14:paraId="67DD738A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35A6593E" w14:textId="77777777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49BA5D6A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0D9E86B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15A236AE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0B1866CA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422C01FD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2D552000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35B978B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2758E0B8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17B1BD53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18B8E1C3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07B9A9B2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78AFB973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2DD1156A" w14:textId="77777777" w:rsidTr="00FD443F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86A5BEE" w14:textId="77777777" w:rsidR="00A5503D" w:rsidRPr="00F40DBA" w:rsidRDefault="00277320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73556358" w14:textId="77777777"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492F5375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37A18213" w14:textId="77777777" w:rsidR="00A5503D" w:rsidRDefault="00A5503D" w:rsidP="00A5503D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>Бесплатно предоставляется справка</w:t>
      </w:r>
      <w:r w:rsidR="00277320">
        <w:rPr>
          <w:rFonts w:ascii="Cambria" w:hAnsi="Cambria"/>
          <w:b/>
          <w:bCs/>
          <w:sz w:val="28"/>
        </w:rPr>
        <w:t>-сертификат</w:t>
      </w:r>
      <w:r>
        <w:rPr>
          <w:rFonts w:ascii="Cambria" w:hAnsi="Cambria"/>
          <w:b/>
          <w:bCs/>
          <w:sz w:val="28"/>
        </w:rPr>
        <w:t xml:space="preserve"> о принятии материалов в печать с выходными данными сборника</w:t>
      </w:r>
    </w:p>
    <w:p w14:paraId="4A07F32F" w14:textId="77777777"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14:paraId="2E093B93" w14:textId="5C3B7C15"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>1 января</w:t>
      </w:r>
      <w:r w:rsidR="00FD443F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FA5FBC">
        <w:rPr>
          <w:rFonts w:ascii="Cambria" w:hAnsi="Cambria"/>
          <w:b/>
          <w:bCs/>
          <w:color w:val="FF0000"/>
          <w:sz w:val="28"/>
          <w:szCs w:val="28"/>
        </w:rPr>
        <w:t>202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>5</w:t>
      </w:r>
      <w:r w:rsidR="007F34D9">
        <w:rPr>
          <w:rFonts w:ascii="Cambria" w:hAnsi="Cambria"/>
          <w:b/>
          <w:bCs/>
          <w:color w:val="FF0000"/>
          <w:sz w:val="28"/>
          <w:szCs w:val="28"/>
        </w:rPr>
        <w:t xml:space="preserve"> г</w:t>
      </w:r>
      <w:r w:rsidR="00C57E7E">
        <w:rPr>
          <w:rFonts w:ascii="Cambria" w:hAnsi="Cambria"/>
          <w:b/>
          <w:bCs/>
          <w:color w:val="FF0000"/>
          <w:sz w:val="28"/>
          <w:szCs w:val="28"/>
        </w:rPr>
        <w:t>.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333F46A7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1D863CC0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E524EB">
        <w:rPr>
          <w:rFonts w:ascii="Cambria" w:hAnsi="Cambria"/>
        </w:rPr>
        <w:t xml:space="preserve">интервал – 1,5; поля по 2 см </w:t>
      </w:r>
      <w:r>
        <w:rPr>
          <w:rFonts w:ascii="Cambria" w:hAnsi="Cambria"/>
        </w:rPr>
        <w:t xml:space="preserve">справа и слева, по 2 см сверху и снизу. </w:t>
      </w:r>
      <w:proofErr w:type="spellStart"/>
      <w:r>
        <w:rPr>
          <w:rFonts w:ascii="Cambria" w:hAnsi="Cambria"/>
        </w:rPr>
        <w:t>Обзационный</w:t>
      </w:r>
      <w:proofErr w:type="spellEnd"/>
      <w:r>
        <w:rPr>
          <w:rFonts w:ascii="Cambria" w:hAnsi="Cambria"/>
        </w:rPr>
        <w:t xml:space="preserve"> отступ – 1,25 см ВЫСТАВЛЯЕТСЯ ЛИНЕЙКОЙ (Вид-линейка).</w:t>
      </w:r>
    </w:p>
    <w:p w14:paraId="41D5618D" w14:textId="7777777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320C22DC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16A21416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62E95260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</w:t>
      </w:r>
      <w:r w:rsidRPr="009F2169">
        <w:rPr>
          <w:rFonts w:ascii="Cambria" w:hAnsi="Cambria"/>
        </w:rPr>
        <w:lastRenderedPageBreak/>
        <w:t xml:space="preserve">использованной литературы (допустимо только для примечаний по тексту); </w:t>
      </w:r>
    </w:p>
    <w:p w14:paraId="2C0A2A88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1D0E6E56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4DABA54B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4CF11619" w14:textId="77777777" w:rsidR="00A5503D" w:rsidRPr="00082E9D" w:rsidRDefault="00F368A6" w:rsidP="00082E9D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DF1253">
        <w:rPr>
          <w:rFonts w:ascii="Cambria" w:hAnsi="Cambria"/>
          <w:b/>
          <w:bCs/>
        </w:rPr>
        <w:t>, по желанию,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  <w:r w:rsidR="00A5503D">
        <w:rPr>
          <w:rFonts w:ascii="Cambria" w:eastAsia="Calibri" w:hAnsi="Cambria"/>
          <w:bCs/>
        </w:rPr>
        <w:t xml:space="preserve"> Если у авторов затруднения с переводом на английский, укажите это при подаче статьи, наши редакторы переведут название и аннотацию БЕСПЛАТНО.</w:t>
      </w:r>
    </w:p>
    <w:p w14:paraId="57E98D7B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6870"/>
        <w:gridCol w:w="1594"/>
      </w:tblGrid>
      <w:tr w:rsidR="00A5503D" w:rsidRPr="009F70BE" w14:paraId="121778E1" w14:textId="77777777" w:rsidTr="00A5503D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35E57DB4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401429F3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  <w:lang w:eastAsia="ru-RU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09A14A9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D9CB478" w14:textId="77777777" w:rsidTr="00A5503D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29850F4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0A7F1D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5F5467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7DC12979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5FC441D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71E1A8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8EBEBC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66715AA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66114A5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561EA5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868C55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311C0411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BB6CEAF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F23E4B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4F09415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2C92813D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1AD4BDC5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E80EDE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332BD3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897A3B9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0B74BDDB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8A432F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E44986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FC82770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4C70D73C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FFDE946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Нужна ли </w:t>
            </w:r>
            <w:proofErr w:type="gramStart"/>
            <w:r w:rsidRPr="00780637">
              <w:rPr>
                <w:color w:val="000000"/>
                <w:szCs w:val="18"/>
                <w:lang w:eastAsia="ru-RU"/>
              </w:rPr>
              <w:t>справка,  о</w:t>
            </w:r>
            <w:proofErr w:type="gramEnd"/>
            <w:r w:rsidRPr="00780637">
              <w:rPr>
                <w:color w:val="000000"/>
                <w:szCs w:val="18"/>
                <w:lang w:eastAsia="ru-RU"/>
              </w:rPr>
              <w:t xml:space="preserve"> факте принятия материалов к печати</w:t>
            </w:r>
          </w:p>
          <w:p w14:paraId="6AEAD90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4E95B18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3C8B049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1C9DD1A6" w14:textId="77777777" w:rsidR="00A5503D" w:rsidRPr="00780637" w:rsidRDefault="000879CB" w:rsidP="00FD443F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D809E9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</w:t>
            </w:r>
            <w:r w:rsidR="00E10E6E">
              <w:rPr>
                <w:color w:val="000000"/>
                <w:szCs w:val="18"/>
                <w:lang w:eastAsia="ru-RU"/>
              </w:rPr>
              <w:t xml:space="preserve">электронный </w:t>
            </w:r>
            <w:r w:rsidRPr="00780637">
              <w:rPr>
                <w:color w:val="000000"/>
                <w:szCs w:val="18"/>
                <w:lang w:eastAsia="ru-RU"/>
              </w:rPr>
              <w:t xml:space="preserve">диплом участника конференции </w:t>
            </w:r>
          </w:p>
          <w:p w14:paraId="7A5156DA" w14:textId="77777777"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D7DF26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451F9EB6" w14:textId="77777777" w:rsidR="00A5503D" w:rsidRPr="00047141" w:rsidRDefault="00A5503D" w:rsidP="007F34D9">
      <w:pPr>
        <w:spacing w:line="270" w:lineRule="atLeast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69187CD0" w14:textId="77777777" w:rsidR="00A5503D" w:rsidRPr="001C7ECC" w:rsidRDefault="00A5503D" w:rsidP="007F34D9">
      <w:pPr>
        <w:rPr>
          <w:rFonts w:eastAsia="Calibri"/>
          <w:b/>
          <w:i/>
          <w:color w:val="FF0000"/>
          <w:u w:val="single"/>
        </w:rPr>
      </w:pPr>
      <w:proofErr w:type="spellStart"/>
      <w:proofErr w:type="gramStart"/>
      <w:r w:rsidRPr="001C7ECC">
        <w:rPr>
          <w:rFonts w:eastAsia="Calibri"/>
          <w:b/>
          <w:i/>
          <w:color w:val="FF0000"/>
          <w:u w:val="single"/>
        </w:rPr>
        <w:t>Монографии,диссертации</w:t>
      </w:r>
      <w:proofErr w:type="spellEnd"/>
      <w:proofErr w:type="gramEnd"/>
      <w:r w:rsidRPr="001C7ECC">
        <w:rPr>
          <w:rFonts w:eastAsia="Calibri"/>
          <w:b/>
          <w:i/>
          <w:color w:val="FF0000"/>
          <w:u w:val="single"/>
        </w:rPr>
        <w:t>:</w:t>
      </w:r>
    </w:p>
    <w:p w14:paraId="6B792974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 xml:space="preserve">В. Методы и модели построения эмпирических производственных функций / Ю. В. Федотов. СПб.: </w:t>
      </w:r>
      <w:proofErr w:type="spellStart"/>
      <w:r w:rsidRPr="00047141">
        <w:rPr>
          <w:rFonts w:eastAsia="Calibri"/>
        </w:rPr>
        <w:t>Изд</w:t>
      </w:r>
      <w:proofErr w:type="spellEnd"/>
      <w:r w:rsidRPr="00047141">
        <w:rPr>
          <w:rFonts w:eastAsia="Calibri"/>
        </w:rPr>
        <w:t xml:space="preserve">- во СПбГУ, 1997. 220 </w:t>
      </w:r>
      <w:proofErr w:type="gramStart"/>
      <w:r w:rsidRPr="00047141">
        <w:rPr>
          <w:rFonts w:eastAsia="Calibri"/>
        </w:rPr>
        <w:t>с .</w:t>
      </w:r>
      <w:proofErr w:type="gramEnd"/>
    </w:p>
    <w:p w14:paraId="22382494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5EE008B9" w14:textId="77777777" w:rsidR="00A5503D" w:rsidRPr="00047141" w:rsidRDefault="00A5503D" w:rsidP="00A5503D">
      <w:pPr>
        <w:rPr>
          <w:rFonts w:eastAsia="Calibri"/>
        </w:rPr>
      </w:pPr>
      <w:proofErr w:type="spellStart"/>
      <w:r w:rsidRPr="00047141">
        <w:rPr>
          <w:rFonts w:eastAsia="Calibri"/>
        </w:rPr>
        <w:t>Генгин</w:t>
      </w:r>
      <w:proofErr w:type="spellEnd"/>
      <w:r w:rsidRPr="00047141">
        <w:rPr>
          <w:rFonts w:eastAsia="Calibri"/>
        </w:rPr>
        <w:t xml:space="preserve"> М.Т., Соловьев В.Б. Влияние атропина на активность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</w:t>
      </w:r>
      <w:proofErr w:type="spellStart"/>
      <w:r w:rsidRPr="00047141">
        <w:rPr>
          <w:rFonts w:eastAsia="Calibri"/>
        </w:rPr>
        <w:t>фенилметилсульфонилфторид</w:t>
      </w:r>
      <w:proofErr w:type="spellEnd"/>
      <w:r w:rsidRPr="00047141">
        <w:rPr>
          <w:rFonts w:eastAsia="Calibri"/>
        </w:rPr>
        <w:t xml:space="preserve">-ингибируемой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в отделах мозга и надпочечниках крыс // </w:t>
      </w:r>
      <w:proofErr w:type="spellStart"/>
      <w:r w:rsidRPr="00047141">
        <w:rPr>
          <w:rFonts w:eastAsia="Calibri"/>
        </w:rPr>
        <w:t>Нейрохимия</w:t>
      </w:r>
      <w:proofErr w:type="spellEnd"/>
      <w:r w:rsidRPr="00047141">
        <w:rPr>
          <w:rFonts w:eastAsia="Calibri"/>
        </w:rPr>
        <w:t>. 2007. Т. 24. № 2. С. 138-142.</w:t>
      </w:r>
    </w:p>
    <w:p w14:paraId="53BB7B92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5A806C20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Основные сводные национальные счета // Российский статистический ежегодник. 1994. – </w:t>
      </w:r>
      <w:proofErr w:type="gramStart"/>
      <w:r w:rsidRPr="00047141">
        <w:rPr>
          <w:rFonts w:eastAsia="Calibri"/>
        </w:rPr>
        <w:t>М .</w:t>
      </w:r>
      <w:proofErr w:type="gramEnd"/>
      <w:r w:rsidRPr="00047141">
        <w:rPr>
          <w:rFonts w:eastAsia="Calibri"/>
        </w:rPr>
        <w:t>, 1994. – С. 232-263.</w:t>
      </w:r>
    </w:p>
    <w:p w14:paraId="0BC0EA89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02F23442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</w:t>
      </w:r>
      <w:proofErr w:type="gramStart"/>
      <w:r w:rsidRPr="00047141">
        <w:rPr>
          <w:rFonts w:eastAsia="Calibri"/>
        </w:rPr>
        <w:t>М .</w:t>
      </w:r>
      <w:proofErr w:type="gramEnd"/>
      <w:r w:rsidRPr="00047141">
        <w:rPr>
          <w:rFonts w:eastAsia="Calibri"/>
        </w:rPr>
        <w:t xml:space="preserve">, 1995. – </w:t>
      </w:r>
      <w:proofErr w:type="spellStart"/>
      <w:proofErr w:type="gramStart"/>
      <w:r w:rsidRPr="00047141">
        <w:rPr>
          <w:rFonts w:eastAsia="Calibri"/>
        </w:rPr>
        <w:t>Вып</w:t>
      </w:r>
      <w:proofErr w:type="spellEnd"/>
      <w:r w:rsidRPr="00047141">
        <w:rPr>
          <w:rFonts w:eastAsia="Calibri"/>
        </w:rPr>
        <w:t xml:space="preserve"> .</w:t>
      </w:r>
      <w:proofErr w:type="gramEnd"/>
      <w:r w:rsidRPr="00047141">
        <w:rPr>
          <w:rFonts w:eastAsia="Calibri"/>
        </w:rPr>
        <w:t xml:space="preserve"> 12. - С. 148-158.</w:t>
      </w:r>
    </w:p>
    <w:p w14:paraId="20CB7B14" w14:textId="77777777" w:rsidR="00A5503D" w:rsidRPr="00494543" w:rsidRDefault="00A5503D" w:rsidP="00277320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</w:t>
        </w:r>
        <w:proofErr w:type="spellStart"/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ru</w:t>
        </w:r>
        <w:proofErr w:type="spellEnd"/>
      </w:hyperlink>
    </w:p>
    <w:p w14:paraId="393D8376" w14:textId="2B7E4FF2" w:rsidR="00A5503D" w:rsidRPr="00C57E7E" w:rsidRDefault="00A5503D" w:rsidP="00C57E7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  <w:r w:rsidRPr="00C57E7E">
        <w:rPr>
          <w:b/>
        </w:rPr>
        <w:t>Тема письма: «</w:t>
      </w:r>
      <w:r w:rsidR="00E10E6E" w:rsidRPr="00C57E7E">
        <w:rPr>
          <w:b/>
        </w:rPr>
        <w:t>Eurasiascience</w:t>
      </w:r>
      <w:r w:rsidRPr="00C57E7E">
        <w:rPr>
          <w:b/>
        </w:rPr>
        <w:t>-</w:t>
      </w:r>
      <w:r w:rsidR="00950D3C">
        <w:rPr>
          <w:b/>
        </w:rPr>
        <w:t>6</w:t>
      </w:r>
      <w:r w:rsidR="004F14F2">
        <w:rPr>
          <w:b/>
        </w:rPr>
        <w:t>6</w:t>
      </w:r>
      <w:r w:rsidRPr="00C57E7E">
        <w:rPr>
          <w:b/>
        </w:rPr>
        <w:t>, номер секции, ФИО автора».</w:t>
      </w:r>
    </w:p>
    <w:p w14:paraId="07E92481" w14:textId="77777777" w:rsidR="00384EAE" w:rsidRPr="008C78D5" w:rsidRDefault="001B130F" w:rsidP="0027732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Наш сайт</w:t>
      </w:r>
      <w:r w:rsidR="00A5503D" w:rsidRPr="00A5503D">
        <w:rPr>
          <w:sz w:val="28"/>
          <w:szCs w:val="28"/>
        </w:rPr>
        <w:t xml:space="preserve">: </w:t>
      </w:r>
      <w:hyperlink r:id="rId7" w:history="1">
        <w:r>
          <w:rPr>
            <w:rStyle w:val="a9"/>
            <w:sz w:val="28"/>
            <w:szCs w:val="28"/>
          </w:rPr>
          <w:t>https://актуальность.рф/</w:t>
        </w:r>
      </w:hyperlink>
    </w:p>
    <w:sectPr w:rsidR="00384EAE" w:rsidRPr="008C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FEDA" w14:textId="77777777" w:rsidR="00685211" w:rsidRDefault="00685211" w:rsidP="006818A1">
      <w:pPr>
        <w:spacing w:line="240" w:lineRule="auto"/>
      </w:pPr>
      <w:r>
        <w:separator/>
      </w:r>
    </w:p>
  </w:endnote>
  <w:endnote w:type="continuationSeparator" w:id="0">
    <w:p w14:paraId="7A8CA676" w14:textId="77777777" w:rsidR="00685211" w:rsidRDefault="00685211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376E" w14:textId="77777777" w:rsidR="00685211" w:rsidRDefault="00685211" w:rsidP="006818A1">
      <w:pPr>
        <w:spacing w:line="240" w:lineRule="auto"/>
      </w:pPr>
      <w:r>
        <w:separator/>
      </w:r>
    </w:p>
  </w:footnote>
  <w:footnote w:type="continuationSeparator" w:id="0">
    <w:p w14:paraId="7F97D423" w14:textId="77777777" w:rsidR="00685211" w:rsidRDefault="00685211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A1"/>
    <w:rsid w:val="00035BF3"/>
    <w:rsid w:val="000632DA"/>
    <w:rsid w:val="00066CFE"/>
    <w:rsid w:val="00082E9D"/>
    <w:rsid w:val="000879CB"/>
    <w:rsid w:val="000924B8"/>
    <w:rsid w:val="000A084D"/>
    <w:rsid w:val="000A5495"/>
    <w:rsid w:val="000A643D"/>
    <w:rsid w:val="000D065C"/>
    <w:rsid w:val="000D0AE3"/>
    <w:rsid w:val="000D6BBF"/>
    <w:rsid w:val="00100ED3"/>
    <w:rsid w:val="001016BC"/>
    <w:rsid w:val="001158F8"/>
    <w:rsid w:val="00121F3C"/>
    <w:rsid w:val="001307FC"/>
    <w:rsid w:val="00146164"/>
    <w:rsid w:val="00161665"/>
    <w:rsid w:val="00164A60"/>
    <w:rsid w:val="0017703F"/>
    <w:rsid w:val="001A3FF3"/>
    <w:rsid w:val="001A4E44"/>
    <w:rsid w:val="001B130F"/>
    <w:rsid w:val="001C1BF2"/>
    <w:rsid w:val="001E5FCF"/>
    <w:rsid w:val="001E7380"/>
    <w:rsid w:val="00200BA2"/>
    <w:rsid w:val="0020499F"/>
    <w:rsid w:val="00235D46"/>
    <w:rsid w:val="002514AD"/>
    <w:rsid w:val="00277320"/>
    <w:rsid w:val="00294063"/>
    <w:rsid w:val="002A009C"/>
    <w:rsid w:val="002B61AB"/>
    <w:rsid w:val="002C1CF7"/>
    <w:rsid w:val="002D7BAD"/>
    <w:rsid w:val="00300892"/>
    <w:rsid w:val="00303F7E"/>
    <w:rsid w:val="0030555A"/>
    <w:rsid w:val="003137E1"/>
    <w:rsid w:val="0031556A"/>
    <w:rsid w:val="0032681F"/>
    <w:rsid w:val="0035411E"/>
    <w:rsid w:val="003571C3"/>
    <w:rsid w:val="00360CB5"/>
    <w:rsid w:val="00366C93"/>
    <w:rsid w:val="00370D7C"/>
    <w:rsid w:val="00384EAE"/>
    <w:rsid w:val="00395C99"/>
    <w:rsid w:val="003A0CCC"/>
    <w:rsid w:val="003B4D77"/>
    <w:rsid w:val="003C65C3"/>
    <w:rsid w:val="003D0AA1"/>
    <w:rsid w:val="003D4EF9"/>
    <w:rsid w:val="003E5410"/>
    <w:rsid w:val="003E74A7"/>
    <w:rsid w:val="00405631"/>
    <w:rsid w:val="004075CA"/>
    <w:rsid w:val="00407C13"/>
    <w:rsid w:val="004303AA"/>
    <w:rsid w:val="004815DE"/>
    <w:rsid w:val="00483952"/>
    <w:rsid w:val="00494543"/>
    <w:rsid w:val="004A471C"/>
    <w:rsid w:val="004B3C5F"/>
    <w:rsid w:val="004D0EA0"/>
    <w:rsid w:val="004D100B"/>
    <w:rsid w:val="004D3E2A"/>
    <w:rsid w:val="004F14F2"/>
    <w:rsid w:val="004F491A"/>
    <w:rsid w:val="00522E3C"/>
    <w:rsid w:val="00530A27"/>
    <w:rsid w:val="00532093"/>
    <w:rsid w:val="0053686A"/>
    <w:rsid w:val="0057431A"/>
    <w:rsid w:val="00575CFB"/>
    <w:rsid w:val="005A3331"/>
    <w:rsid w:val="005C37AC"/>
    <w:rsid w:val="005D3127"/>
    <w:rsid w:val="0060049B"/>
    <w:rsid w:val="00602D06"/>
    <w:rsid w:val="00604843"/>
    <w:rsid w:val="006160F8"/>
    <w:rsid w:val="00616868"/>
    <w:rsid w:val="00622517"/>
    <w:rsid w:val="00624BA7"/>
    <w:rsid w:val="006373A2"/>
    <w:rsid w:val="00663A6E"/>
    <w:rsid w:val="006818A1"/>
    <w:rsid w:val="00684B10"/>
    <w:rsid w:val="00685211"/>
    <w:rsid w:val="00686A07"/>
    <w:rsid w:val="006A475C"/>
    <w:rsid w:val="006F230D"/>
    <w:rsid w:val="007014BB"/>
    <w:rsid w:val="0070212A"/>
    <w:rsid w:val="00702690"/>
    <w:rsid w:val="0070619E"/>
    <w:rsid w:val="00733505"/>
    <w:rsid w:val="00745A63"/>
    <w:rsid w:val="007608A9"/>
    <w:rsid w:val="007635B9"/>
    <w:rsid w:val="007757E6"/>
    <w:rsid w:val="00783B8C"/>
    <w:rsid w:val="00794181"/>
    <w:rsid w:val="007C4089"/>
    <w:rsid w:val="007D205A"/>
    <w:rsid w:val="007E2560"/>
    <w:rsid w:val="007F34D9"/>
    <w:rsid w:val="0080478F"/>
    <w:rsid w:val="00837473"/>
    <w:rsid w:val="00843D33"/>
    <w:rsid w:val="0084622F"/>
    <w:rsid w:val="00846B6D"/>
    <w:rsid w:val="008735E6"/>
    <w:rsid w:val="008A792A"/>
    <w:rsid w:val="008C1E33"/>
    <w:rsid w:val="008C78D5"/>
    <w:rsid w:val="008D69E4"/>
    <w:rsid w:val="00900595"/>
    <w:rsid w:val="0090699B"/>
    <w:rsid w:val="00925849"/>
    <w:rsid w:val="00942021"/>
    <w:rsid w:val="00950D3C"/>
    <w:rsid w:val="00965B51"/>
    <w:rsid w:val="0097681C"/>
    <w:rsid w:val="009A023D"/>
    <w:rsid w:val="009A6E44"/>
    <w:rsid w:val="009B6993"/>
    <w:rsid w:val="009C1C28"/>
    <w:rsid w:val="009F08E8"/>
    <w:rsid w:val="009F5B91"/>
    <w:rsid w:val="00A0121B"/>
    <w:rsid w:val="00A11CE1"/>
    <w:rsid w:val="00A16997"/>
    <w:rsid w:val="00A43FE2"/>
    <w:rsid w:val="00A5503D"/>
    <w:rsid w:val="00A633B6"/>
    <w:rsid w:val="00A75648"/>
    <w:rsid w:val="00A77D8D"/>
    <w:rsid w:val="00A84B42"/>
    <w:rsid w:val="00A9533B"/>
    <w:rsid w:val="00A95CF9"/>
    <w:rsid w:val="00AC356E"/>
    <w:rsid w:val="00AD7608"/>
    <w:rsid w:val="00AE1C8D"/>
    <w:rsid w:val="00B055CA"/>
    <w:rsid w:val="00B4286F"/>
    <w:rsid w:val="00B820FD"/>
    <w:rsid w:val="00B84344"/>
    <w:rsid w:val="00B941F5"/>
    <w:rsid w:val="00B96DD6"/>
    <w:rsid w:val="00BC72B2"/>
    <w:rsid w:val="00C04C51"/>
    <w:rsid w:val="00C13357"/>
    <w:rsid w:val="00C243E2"/>
    <w:rsid w:val="00C249E4"/>
    <w:rsid w:val="00C45D6A"/>
    <w:rsid w:val="00C51BFD"/>
    <w:rsid w:val="00C57E7E"/>
    <w:rsid w:val="00C71973"/>
    <w:rsid w:val="00C82AB3"/>
    <w:rsid w:val="00CB01F6"/>
    <w:rsid w:val="00CC79D1"/>
    <w:rsid w:val="00CE708D"/>
    <w:rsid w:val="00CE7998"/>
    <w:rsid w:val="00D02781"/>
    <w:rsid w:val="00D2402D"/>
    <w:rsid w:val="00D272FD"/>
    <w:rsid w:val="00D56D50"/>
    <w:rsid w:val="00D8627E"/>
    <w:rsid w:val="00DA50B5"/>
    <w:rsid w:val="00DC20B0"/>
    <w:rsid w:val="00DF1253"/>
    <w:rsid w:val="00DF60A0"/>
    <w:rsid w:val="00E10E6E"/>
    <w:rsid w:val="00E518D4"/>
    <w:rsid w:val="00E524EB"/>
    <w:rsid w:val="00E64EE4"/>
    <w:rsid w:val="00E81AC0"/>
    <w:rsid w:val="00E82B64"/>
    <w:rsid w:val="00E934D4"/>
    <w:rsid w:val="00ED157E"/>
    <w:rsid w:val="00EF31B2"/>
    <w:rsid w:val="00F324B2"/>
    <w:rsid w:val="00F368A6"/>
    <w:rsid w:val="00F4487A"/>
    <w:rsid w:val="00F50203"/>
    <w:rsid w:val="00F63078"/>
    <w:rsid w:val="00F80123"/>
    <w:rsid w:val="00F91041"/>
    <w:rsid w:val="00FA5FBC"/>
    <w:rsid w:val="00FB5E92"/>
    <w:rsid w:val="00FC799D"/>
    <w:rsid w:val="00FD443F"/>
    <w:rsid w:val="00FD6202"/>
    <w:rsid w:val="00FD62FB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76AB32F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Соловьёв Владимир Борисович</cp:lastModifiedBy>
  <cp:revision>2</cp:revision>
  <dcterms:created xsi:type="dcterms:W3CDTF">2024-11-19T08:02:00Z</dcterms:created>
  <dcterms:modified xsi:type="dcterms:W3CDTF">2024-11-19T08:02:00Z</dcterms:modified>
</cp:coreProperties>
</file>